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385" w:rsidRPr="00615385" w:rsidRDefault="00615385" w:rsidP="0061538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</w:pPr>
      <w:r w:rsidRPr="00615385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 xml:space="preserve">Russie/Sanctions: Washington accorde un sursis à </w:t>
      </w:r>
      <w:proofErr w:type="spellStart"/>
      <w:r w:rsidRPr="00615385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Rusal</w:t>
      </w:r>
      <w:proofErr w:type="spellEnd"/>
    </w:p>
    <w:p w:rsidR="00615385" w:rsidRPr="00615385" w:rsidRDefault="00615385" w:rsidP="00615385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 xml:space="preserve">WASHINGTON (Reuters) - Washington a ouvert la porte lundi à un allègement des sanctions contre le géant russe de l'aluminium </w:t>
      </w:r>
      <w:proofErr w:type="spellStart"/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>Rusal</w:t>
      </w:r>
      <w:proofErr w:type="spellEnd"/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>, au vu notamment de leur impact potentiel sur les entreprises américaines ou sur celles des pays alliés des Etats-Unis</w:t>
      </w:r>
    </w:p>
    <w:p w:rsidR="00615385" w:rsidRPr="00615385" w:rsidRDefault="00615385" w:rsidP="00615385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fr-BE"/>
        </w:rPr>
      </w:pPr>
    </w:p>
    <w:p w:rsidR="00615385" w:rsidRPr="00615385" w:rsidRDefault="00615385" w:rsidP="0061538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>Le cours de l'aluminium a perdu jusqu'à 10% après l'annonce du département du Trésor américain.</w:t>
      </w:r>
    </w:p>
    <w:p w:rsidR="00615385" w:rsidRPr="00615385" w:rsidRDefault="00615385" w:rsidP="0061538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>Le titre du groupe russe coté à Moscou gagnait plus de 20% à Moscou vers 15h25 GMT, alors que l'action cotée à Hong Kong a terminé en baisse de 8,43%. Au même moment, le titre de son concurrent américain Alcoa perdait 12,10% à New York.</w:t>
      </w:r>
    </w:p>
    <w:p w:rsidR="00615385" w:rsidRPr="00615385" w:rsidRDefault="00615385" w:rsidP="0061538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 xml:space="preserve">Dans un communiqué le département du Trésor précise que les entreprises américaines ont jusqu'au 23 octobre pour mettre un terme à leurs activités avec </w:t>
      </w:r>
      <w:proofErr w:type="spellStart"/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>Rusal</w:t>
      </w:r>
      <w:proofErr w:type="spellEnd"/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et que les </w:t>
      </w:r>
      <w:hyperlink r:id="rId5" w:tgtFrame="" w:tooltip="Toute l'information économique et industrielle aux Etats-Unis" w:history="1">
        <w:r w:rsidRPr="00615385">
          <w:rPr>
            <w:rFonts w:eastAsia="Times New Roman" w:cstheme="minorHAnsi"/>
            <w:color w:val="000000"/>
            <w:sz w:val="24"/>
            <w:szCs w:val="24"/>
            <w:u w:val="single"/>
            <w:lang w:eastAsia="fr-BE"/>
          </w:rPr>
          <w:t>Etats-Unis</w:t>
        </w:r>
      </w:hyperlink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> n'entendent pas porter préjudice qui en dépendent. Cette date était auparavant fixée au 5 juin.</w:t>
      </w:r>
    </w:p>
    <w:p w:rsidR="00615385" w:rsidRPr="00615385" w:rsidRDefault="00615385" w:rsidP="0061538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 xml:space="preserve">Le Trésor a ajouté qu'il n'imposerait pas de sanctions connexes aux entreprises non américaines qui travaillent avec </w:t>
      </w:r>
      <w:proofErr w:type="spellStart"/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>Rusal</w:t>
      </w:r>
      <w:proofErr w:type="spellEnd"/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ou avec ses filiales.</w:t>
      </w:r>
    </w:p>
    <w:p w:rsidR="00615385" w:rsidRPr="00615385" w:rsidRDefault="00615385" w:rsidP="0061538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>"</w:t>
      </w:r>
      <w:proofErr w:type="spellStart"/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>Rusal</w:t>
      </w:r>
      <w:proofErr w:type="spellEnd"/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est touché par les sanctions américaines en raison de ses liens avec Oleg </w:t>
      </w:r>
      <w:proofErr w:type="spellStart"/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>Deripaska</w:t>
      </w:r>
      <w:proofErr w:type="spellEnd"/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mais le gouvernement américain ne vise pas les salariés qui dépendent de </w:t>
      </w:r>
      <w:proofErr w:type="spellStart"/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>Rusal</w:t>
      </w:r>
      <w:proofErr w:type="spellEnd"/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ou de ses filiales", a déclaré le secrétaire américain au Trésor, Steven </w:t>
      </w:r>
      <w:proofErr w:type="spellStart"/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>Mnuchin</w:t>
      </w:r>
      <w:proofErr w:type="spellEnd"/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>.</w:t>
      </w:r>
    </w:p>
    <w:p w:rsidR="00615385" w:rsidRPr="00615385" w:rsidRDefault="00615385" w:rsidP="0061538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 xml:space="preserve">Les Etats-Unis pourraient alléger les sanctions si l'homme d'affaires cédait le contrôle de la société, a en </w:t>
      </w:r>
      <w:proofErr w:type="spellStart"/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>core</w:t>
      </w:r>
      <w:proofErr w:type="spellEnd"/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dit le département.</w:t>
      </w:r>
    </w:p>
    <w:p w:rsidR="00615385" w:rsidRPr="00615385" w:rsidRDefault="00615385" w:rsidP="0061538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 xml:space="preserve">Oleg </w:t>
      </w:r>
      <w:proofErr w:type="spellStart"/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>Deripaska</w:t>
      </w:r>
      <w:proofErr w:type="spellEnd"/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fait partie des sept oligarques russes sanctionnés par Washington en réponse à ce que le gouvernement américaine qualifie d'"activités malveillantes" de Moscou visant à déstabiliser les démocraties occidentales.</w:t>
      </w:r>
    </w:p>
    <w:p w:rsidR="00615385" w:rsidRPr="00615385" w:rsidRDefault="00615385" w:rsidP="0061538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 xml:space="preserve">Ni </w:t>
      </w:r>
      <w:proofErr w:type="spellStart"/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>Rusal</w:t>
      </w:r>
      <w:proofErr w:type="spellEnd"/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ni l'entourage d'Oleg </w:t>
      </w:r>
      <w:proofErr w:type="spellStart"/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>Deripaska</w:t>
      </w:r>
      <w:proofErr w:type="spellEnd"/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n'étaient disponibles dans l'immédiat pour commenter ces informations. Le Kremlin n'a pas non plus souhaité s'exprimer.</w:t>
      </w:r>
    </w:p>
    <w:p w:rsidR="00615385" w:rsidRPr="00615385" w:rsidRDefault="00615385" w:rsidP="0061538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 xml:space="preserve">Cette annonce intervient alors que les dirigeants européens tentent de persuader le président américain Donald </w:t>
      </w:r>
      <w:proofErr w:type="spellStart"/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>Trump</w:t>
      </w:r>
      <w:proofErr w:type="spellEnd"/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d'alléger les sanctions contre la Russie, dont celles affectant les producteurs russes d'aluminium.</w:t>
      </w:r>
    </w:p>
    <w:p w:rsidR="00615385" w:rsidRPr="00615385" w:rsidRDefault="00615385" w:rsidP="0061538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 xml:space="preserve">"Au vu de l'impact (de ces sanctions) sur nos partenaires et nos alliés, nous prolongeons la période de maintenance et de dénouement tandis que nous étudions la requête de </w:t>
      </w:r>
      <w:proofErr w:type="spellStart"/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>Rusal</w:t>
      </w:r>
      <w:proofErr w:type="spellEnd"/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(visant à être retirée de la liste des entreprises sanctionnées)", poursuit Steven </w:t>
      </w:r>
      <w:proofErr w:type="spellStart"/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>Mnuchin</w:t>
      </w:r>
      <w:proofErr w:type="spellEnd"/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>.</w:t>
      </w:r>
    </w:p>
    <w:p w:rsidR="00615385" w:rsidRPr="00615385" w:rsidRDefault="00615385" w:rsidP="0061538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 xml:space="preserve">Le président français Emmanuel </w:t>
      </w:r>
      <w:proofErr w:type="spellStart"/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>Macron</w:t>
      </w:r>
      <w:proofErr w:type="spellEnd"/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entame ce lundi à Washington une visite d'Etat.</w:t>
      </w:r>
    </w:p>
    <w:p w:rsidR="00615385" w:rsidRPr="00615385" w:rsidRDefault="00615385" w:rsidP="0061538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615385">
        <w:rPr>
          <w:rFonts w:eastAsia="Times New Roman" w:cstheme="minorHAnsi"/>
          <w:color w:val="000000"/>
          <w:sz w:val="24"/>
          <w:szCs w:val="24"/>
          <w:lang w:eastAsia="fr-BE"/>
        </w:rPr>
        <w:t> </w:t>
      </w:r>
    </w:p>
    <w:p w:rsidR="00615385" w:rsidRPr="00615385" w:rsidRDefault="00615385" w:rsidP="0061538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color w:val="000000"/>
          <w:szCs w:val="24"/>
          <w:lang w:eastAsia="fr-BE"/>
        </w:rPr>
      </w:pPr>
      <w:r w:rsidRPr="00615385">
        <w:rPr>
          <w:rFonts w:eastAsia="Times New Roman" w:cstheme="minorHAnsi"/>
          <w:i/>
          <w:color w:val="000000"/>
          <w:szCs w:val="24"/>
          <w:lang w:eastAsia="fr-BE"/>
        </w:rPr>
        <w:lastRenderedPageBreak/>
        <w:t xml:space="preserve">(Susan </w:t>
      </w:r>
      <w:proofErr w:type="spellStart"/>
      <w:r w:rsidRPr="00615385">
        <w:rPr>
          <w:rFonts w:eastAsia="Times New Roman" w:cstheme="minorHAnsi"/>
          <w:i/>
          <w:color w:val="000000"/>
          <w:szCs w:val="24"/>
          <w:lang w:eastAsia="fr-BE"/>
        </w:rPr>
        <w:t>Heavey</w:t>
      </w:r>
      <w:proofErr w:type="spellEnd"/>
      <w:r w:rsidRPr="00615385">
        <w:rPr>
          <w:rFonts w:eastAsia="Times New Roman" w:cstheme="minorHAnsi"/>
          <w:i/>
          <w:color w:val="000000"/>
          <w:szCs w:val="24"/>
          <w:lang w:eastAsia="fr-BE"/>
        </w:rPr>
        <w:t xml:space="preserve">, avec </w:t>
      </w:r>
      <w:proofErr w:type="spellStart"/>
      <w:r w:rsidRPr="00615385">
        <w:rPr>
          <w:rFonts w:eastAsia="Times New Roman" w:cstheme="minorHAnsi"/>
          <w:i/>
          <w:color w:val="000000"/>
          <w:szCs w:val="24"/>
          <w:lang w:eastAsia="fr-BE"/>
        </w:rPr>
        <w:t>Polina</w:t>
      </w:r>
      <w:proofErr w:type="spellEnd"/>
      <w:r w:rsidRPr="00615385">
        <w:rPr>
          <w:rFonts w:eastAsia="Times New Roman" w:cstheme="minorHAnsi"/>
          <w:i/>
          <w:color w:val="000000"/>
          <w:szCs w:val="24"/>
          <w:lang w:eastAsia="fr-BE"/>
        </w:rPr>
        <w:t xml:space="preserve"> </w:t>
      </w:r>
      <w:proofErr w:type="spellStart"/>
      <w:r w:rsidRPr="00615385">
        <w:rPr>
          <w:rFonts w:eastAsia="Times New Roman" w:cstheme="minorHAnsi"/>
          <w:i/>
          <w:color w:val="000000"/>
          <w:szCs w:val="24"/>
          <w:lang w:eastAsia="fr-BE"/>
        </w:rPr>
        <w:t>Devitt</w:t>
      </w:r>
      <w:proofErr w:type="spellEnd"/>
      <w:r w:rsidRPr="00615385">
        <w:rPr>
          <w:rFonts w:eastAsia="Times New Roman" w:cstheme="minorHAnsi"/>
          <w:i/>
          <w:color w:val="000000"/>
          <w:szCs w:val="24"/>
          <w:lang w:eastAsia="fr-BE"/>
        </w:rPr>
        <w:t xml:space="preserve"> à Moscou; Catherine </w:t>
      </w:r>
      <w:proofErr w:type="spellStart"/>
      <w:r w:rsidRPr="00615385">
        <w:rPr>
          <w:rFonts w:eastAsia="Times New Roman" w:cstheme="minorHAnsi"/>
          <w:i/>
          <w:color w:val="000000"/>
          <w:szCs w:val="24"/>
          <w:lang w:eastAsia="fr-BE"/>
        </w:rPr>
        <w:t>Mallebay</w:t>
      </w:r>
      <w:proofErr w:type="spellEnd"/>
      <w:r w:rsidRPr="00615385">
        <w:rPr>
          <w:rFonts w:eastAsia="Times New Roman" w:cstheme="minorHAnsi"/>
          <w:i/>
          <w:color w:val="000000"/>
          <w:szCs w:val="24"/>
          <w:lang w:eastAsia="fr-BE"/>
        </w:rPr>
        <w:t>-</w:t>
      </w:r>
      <w:proofErr w:type="spellStart"/>
      <w:r w:rsidRPr="00615385">
        <w:rPr>
          <w:rFonts w:eastAsia="Times New Roman" w:cstheme="minorHAnsi"/>
          <w:i/>
          <w:color w:val="000000"/>
          <w:szCs w:val="24"/>
          <w:lang w:eastAsia="fr-BE"/>
        </w:rPr>
        <w:t>Vacqueur</w:t>
      </w:r>
      <w:proofErr w:type="spellEnd"/>
      <w:r w:rsidRPr="00615385">
        <w:rPr>
          <w:rFonts w:eastAsia="Times New Roman" w:cstheme="minorHAnsi"/>
          <w:i/>
          <w:color w:val="000000"/>
          <w:szCs w:val="24"/>
          <w:lang w:eastAsia="fr-BE"/>
        </w:rPr>
        <w:t xml:space="preserve"> pour le service français, édité par Wilfrid Exbrayat)</w:t>
      </w:r>
    </w:p>
    <w:p w:rsidR="00DB3620" w:rsidRDefault="00DB3620"/>
    <w:sectPr w:rsidR="00DB3620" w:rsidSect="00DB3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75AA"/>
    <w:multiLevelType w:val="multilevel"/>
    <w:tmpl w:val="7250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34131"/>
    <w:multiLevelType w:val="multilevel"/>
    <w:tmpl w:val="40A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5385"/>
    <w:rsid w:val="00615385"/>
    <w:rsid w:val="00DB3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620"/>
  </w:style>
  <w:style w:type="paragraph" w:styleId="Titre1">
    <w:name w:val="heading 1"/>
    <w:basedOn w:val="Normal"/>
    <w:link w:val="Titre1Car"/>
    <w:uiPriority w:val="9"/>
    <w:qFormat/>
    <w:rsid w:val="006153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6153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5385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615385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tagart">
    <w:name w:val="tagart"/>
    <w:basedOn w:val="Policepardfaut"/>
    <w:rsid w:val="00615385"/>
  </w:style>
  <w:style w:type="character" w:styleId="Lienhypertexte">
    <w:name w:val="Hyperlink"/>
    <w:basedOn w:val="Policepardfaut"/>
    <w:uiPriority w:val="99"/>
    <w:semiHidden/>
    <w:unhideWhenUsed/>
    <w:rsid w:val="00615385"/>
    <w:rPr>
      <w:color w:val="0000FF"/>
      <w:u w:val="single"/>
    </w:rPr>
  </w:style>
  <w:style w:type="paragraph" w:customStyle="1" w:styleId="datetime">
    <w:name w:val="datetime"/>
    <w:basedOn w:val="Normal"/>
    <w:rsid w:val="0061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agtype3">
    <w:name w:val="tagtype3"/>
    <w:basedOn w:val="Policepardfaut"/>
    <w:rsid w:val="00615385"/>
  </w:style>
  <w:style w:type="character" w:customStyle="1" w:styleId="copyrightimage">
    <w:name w:val="copyrightimage"/>
    <w:basedOn w:val="Policepardfaut"/>
    <w:rsid w:val="00615385"/>
  </w:style>
  <w:style w:type="paragraph" w:customStyle="1" w:styleId="titrebloc">
    <w:name w:val="titrebloc"/>
    <w:basedOn w:val="Normal"/>
    <w:rsid w:val="0061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xtsocialbar">
    <w:name w:val="txtsocialbar"/>
    <w:basedOn w:val="Policepardfaut"/>
    <w:rsid w:val="00615385"/>
  </w:style>
  <w:style w:type="paragraph" w:styleId="NormalWeb">
    <w:name w:val="Normal (Web)"/>
    <w:basedOn w:val="Normal"/>
    <w:uiPriority w:val="99"/>
    <w:semiHidden/>
    <w:unhideWhenUsed/>
    <w:rsid w:val="0061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53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8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9933">
          <w:marLeft w:val="0"/>
          <w:marRight w:val="45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067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sinenouvelle.com/etats-uni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410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desk3</cp:lastModifiedBy>
  <cp:revision>1</cp:revision>
  <dcterms:created xsi:type="dcterms:W3CDTF">2018-04-25T06:58:00Z</dcterms:created>
  <dcterms:modified xsi:type="dcterms:W3CDTF">2018-04-25T07:05:00Z</dcterms:modified>
</cp:coreProperties>
</file>